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ЄДИНИЙ ДЕРЖАВНИЙ ЕКЗАМЕН З УКРАЇНСЬКОЇ МОВИ</w:t>
      </w: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Pr="003258A7" w:rsidRDefault="00F26774" w:rsidP="00722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Варіант </w:t>
      </w:r>
      <w:r w:rsidRPr="003258A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804</w:t>
      </w: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  <w:t>Інструкція щодо виконання роботи</w:t>
      </w: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 виконання екзаменаційної роботи з української мови відводиться 210 хв. Робота складається з трьох частин.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Частина 1 містить 30 завдань (А1 – А30). До кожного завдання дається 4 варіанти відповідей, з яких тільки </w:t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один правильний.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2 складається з 8 завдань (В1 – В8). Відповіді до цих завдань ви повинні сформулювати самостійно.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Частина 3 складається з одного завдання (С1), яке передбачає написання власного висловлювання (твору).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Відповідайте тільки після того, як Ви уважно прочитали та зрозуміли завдання і правила його виконання. Намагайтеся відповісти на всі тестові завдання.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бланків записуйте лише правильні, на Вашу думку, відповіді. Відповіді вписуйте чітко, відповідно до інструкцій щодо кожної форми завдань. Якщо Ви записали відповідь неправильно, можете її виправити у відповідному розділі бланка. Ваш результат залежатиме від загальної кількості правильних відповідей, записаних до бланка А і  В, та якості виконання творчої роботи.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Зичимо Вам успіху!</w:t>
      </w: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8A5F9A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D7701D" w:rsidRP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40EDD" w:rsidRDefault="00B40ED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ЧАСТИНА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47"/>
      </w:tblGrid>
      <w:tr w:rsidR="008A5F9A" w:rsidRPr="00D7701D" w:rsidTr="00E04C5D">
        <w:tc>
          <w:tcPr>
            <w:tcW w:w="7147" w:type="dxa"/>
          </w:tcPr>
          <w:p w:rsidR="008A5F9A" w:rsidRPr="00D7701D" w:rsidRDefault="008A5F9A" w:rsidP="00E04C5D">
            <w:pPr>
              <w:rPr>
                <w:b/>
                <w:i/>
                <w:lang w:val="uk-UA"/>
              </w:rPr>
            </w:pPr>
            <w:r w:rsidRPr="00D7701D">
              <w:rPr>
                <w:b/>
                <w:i/>
                <w:lang w:val="uk-UA"/>
              </w:rPr>
              <w:t>Під час  виконання завдань цієї частини в бланку відповідей №1 під номером виконаного завдання (А1 – А30) поставте знак «х» у клітинку, номер якої відповідає номеру вибраної вами відповіді.</w:t>
            </w:r>
          </w:p>
        </w:tc>
      </w:tr>
    </w:tbl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6D37CE">
      <w:pPr>
        <w:spacing w:after="0" w:line="240" w:lineRule="auto"/>
        <w:ind w:left="-11" w:right="-8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А1 </w:t>
      </w:r>
      <w:r w:rsidR="006D37C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букв більше, ніж звуків?</w:t>
      </w:r>
    </w:p>
    <w:p w:rsidR="006D37CE" w:rsidRPr="00D7701D" w:rsidRDefault="006D37CE" w:rsidP="006D37CE">
      <w:pPr>
        <w:spacing w:after="0" w:line="240" w:lineRule="auto"/>
        <w:ind w:left="-11" w:right="-8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085C9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берег, ясени, картопля, поперечитувати</w:t>
      </w:r>
    </w:p>
    <w:p w:rsidR="006D37CE" w:rsidRPr="00D7701D" w:rsidRDefault="006D37CE" w:rsidP="006D37CE">
      <w:pPr>
        <w:spacing w:after="0" w:line="240" w:lineRule="auto"/>
        <w:ind w:left="-11" w:right="-8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085C9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саджати, князь, навчання, джміль</w:t>
      </w:r>
    </w:p>
    <w:p w:rsidR="006D37CE" w:rsidRPr="00D7701D" w:rsidRDefault="006D37CE" w:rsidP="006D37CE">
      <w:pPr>
        <w:spacing w:after="0" w:line="240" w:lineRule="auto"/>
        <w:ind w:left="-11" w:right="-8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085C9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бджола, високість, подвір’я, кава</w:t>
      </w:r>
    </w:p>
    <w:p w:rsidR="008A5F9A" w:rsidRPr="00D7701D" w:rsidRDefault="006D37CE" w:rsidP="006D37CE">
      <w:pPr>
        <w:spacing w:after="0" w:line="240" w:lineRule="auto"/>
        <w:ind w:left="-11" w:right="-8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085C9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більшість, дзвінок, ллються, ліс</w:t>
      </w:r>
    </w:p>
    <w:p w:rsidR="008A5F9A" w:rsidRPr="00D7701D" w:rsidRDefault="008A5F9A" w:rsidP="008A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F661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при словозміні чи словотворенні голосні в усіх словах чергуються?</w:t>
      </w:r>
    </w:p>
    <w:p w:rsidR="001F661A" w:rsidRPr="00D7701D" w:rsidRDefault="001F661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531D1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18652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жовтий, садочок, чемпіон, жердина</w:t>
      </w:r>
    </w:p>
    <w:p w:rsidR="001F661A" w:rsidRPr="00D7701D" w:rsidRDefault="001F661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8652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сестра, пісня, кишеня, вогонь</w:t>
      </w:r>
    </w:p>
    <w:p w:rsidR="001F661A" w:rsidRPr="00D7701D" w:rsidRDefault="001F661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8652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казка, закон, учитель, вечеря</w:t>
      </w:r>
    </w:p>
    <w:p w:rsidR="001F661A" w:rsidRPr="00D7701D" w:rsidRDefault="001F661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18652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шостий, зірка, щока, радість</w:t>
      </w:r>
    </w:p>
    <w:p w:rsidR="008A5F9A" w:rsidRPr="00D7701D" w:rsidRDefault="008A5F9A" w:rsidP="008A5F9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А3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D4C37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вжито антонімічну пару слів?</w:t>
      </w:r>
    </w:p>
    <w:p w:rsidR="000D4C37" w:rsidRPr="00D7701D" w:rsidRDefault="000D4C3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Микола зоглядівся, що в нього не було ні шматка хліба, ні краплі води.</w:t>
      </w:r>
    </w:p>
    <w:p w:rsidR="000D4C37" w:rsidRPr="00D7701D" w:rsidRDefault="000D4C3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Правий берег – гори і переярки в лісах; лівий – мілини й пісок.</w:t>
      </w:r>
    </w:p>
    <w:p w:rsidR="000D4C37" w:rsidRPr="00D7701D" w:rsidRDefault="000D4C3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Відкинувши всі сумніви й вагання, Олег відважно рушив у хвилі океану.</w:t>
      </w:r>
    </w:p>
    <w:p w:rsidR="000D4C37" w:rsidRPr="00D7701D" w:rsidRDefault="000D4C3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Нападала на Олену тривога, гіркі сумніви закрадалися в душу.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А4 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DE0C2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Який фразеологізм вжито у значенні «сердитися»?</w:t>
      </w:r>
    </w:p>
    <w:p w:rsidR="00DE0C29" w:rsidRPr="00D7701D" w:rsidRDefault="00DE0C2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86187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шкірити зуби</w:t>
      </w:r>
    </w:p>
    <w:p w:rsidR="00DE0C29" w:rsidRPr="00D7701D" w:rsidRDefault="00DE0C2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86187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язиком не поверне</w:t>
      </w:r>
    </w:p>
    <w:p w:rsidR="00DE0C29" w:rsidRPr="00D7701D" w:rsidRDefault="00DE0C2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86187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копилити губи</w:t>
      </w:r>
    </w:p>
    <w:p w:rsidR="00DE0C29" w:rsidRPr="00D7701D" w:rsidRDefault="00DE0C2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86187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приший кобилі хвіст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А5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B5091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спільнокореневі?</w:t>
      </w:r>
    </w:p>
    <w:p w:rsidR="001B5091" w:rsidRPr="00D7701D" w:rsidRDefault="001B5091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весна, весняний, веснянка, весніти</w:t>
      </w:r>
    </w:p>
    <w:p w:rsidR="001B5091" w:rsidRPr="00D7701D" w:rsidRDefault="001B5091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біжу, біжиш, біжать, бігтимуть</w:t>
      </w:r>
    </w:p>
    <w:p w:rsidR="001B5091" w:rsidRPr="00D7701D" w:rsidRDefault="001B5091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дорога, доріженька, на дорозі, дорожити</w:t>
      </w:r>
    </w:p>
    <w:p w:rsidR="001B5091" w:rsidRPr="00D7701D" w:rsidRDefault="001B5091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стежка, стежина, дорога, шлях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А6 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91EE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слова утворено суфіксальним способом?</w:t>
      </w:r>
    </w:p>
    <w:p w:rsidR="001843B9" w:rsidRPr="00D7701D" w:rsidRDefault="001843B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C91EE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здоровенний, надмірний, надпотужний</w:t>
      </w:r>
    </w:p>
    <w:p w:rsidR="001843B9" w:rsidRPr="00D7701D" w:rsidRDefault="001843B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C91EE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театральний, соковитий, передсвятковий</w:t>
      </w:r>
    </w:p>
    <w:p w:rsidR="001843B9" w:rsidRPr="00D7701D" w:rsidRDefault="001843B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C91EE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сільський, мідний, дубовий</w:t>
      </w:r>
    </w:p>
    <w:p w:rsidR="001843B9" w:rsidRPr="00D7701D" w:rsidRDefault="001843B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C91EE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лісовий, степовий, пришкільний</w:t>
      </w:r>
    </w:p>
    <w:p w:rsidR="008A5F9A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40EDD" w:rsidRPr="00B40EDD" w:rsidRDefault="00B40EDD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>А7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FC67B2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правильно утворено ступені порівняння прикметників?</w:t>
      </w:r>
    </w:p>
    <w:p w:rsidR="0068684C" w:rsidRPr="00D7701D" w:rsidRDefault="006868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F1468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663C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найбільш вищий, пахучіший</w:t>
      </w:r>
    </w:p>
    <w:p w:rsidR="0068684C" w:rsidRPr="00D7701D" w:rsidRDefault="006868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F1468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663C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предорогий, найцікавіший</w:t>
      </w:r>
    </w:p>
    <w:p w:rsidR="0068684C" w:rsidRPr="00D7701D" w:rsidRDefault="006868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F1468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6663C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дальший, найбільш високий</w:t>
      </w:r>
    </w:p>
    <w:p w:rsidR="0068684C" w:rsidRPr="00D7701D" w:rsidRDefault="006868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F1468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FD2AC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прездоровий</w:t>
      </w:r>
      <w:r w:rsidR="006663C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відчайдушніший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932573" w:rsidRPr="00D7701D" w:rsidRDefault="008A5F9A" w:rsidP="0093257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А8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932573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порушено норму при відмінюванні числівника?</w:t>
      </w:r>
    </w:p>
    <w:p w:rsidR="00932573" w:rsidRPr="00D7701D" w:rsidRDefault="009325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CE48A1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373FB8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трьомастами</w:t>
      </w:r>
      <w:r w:rsidR="0052527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п’ятдесятьма трьома</w:t>
      </w:r>
    </w:p>
    <w:p w:rsidR="00932573" w:rsidRPr="00D7701D" w:rsidRDefault="009325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52527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чотирмастами </w:t>
      </w:r>
      <w:proofErr w:type="spellStart"/>
      <w:r w:rsidR="0052527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сімомадесятьма</w:t>
      </w:r>
      <w:proofErr w:type="spellEnd"/>
      <w:r w:rsidR="0052527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двома</w:t>
      </w:r>
    </w:p>
    <w:p w:rsidR="00932573" w:rsidRPr="00D7701D" w:rsidRDefault="009325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52527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п’ятисот двадцяти сімох</w:t>
      </w:r>
    </w:p>
    <w:p w:rsidR="00932573" w:rsidRPr="00D7701D" w:rsidRDefault="009325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52527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восьмисот вісімдесяти шістьох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А9     </w:t>
      </w:r>
      <w:r w:rsidR="00825F73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дієслова належать до ІІ дієвідміни?</w:t>
      </w:r>
    </w:p>
    <w:p w:rsidR="00825F73" w:rsidRPr="00D7701D" w:rsidRDefault="00825F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r w:rsidR="00AE778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летіти, класти, нести</w:t>
      </w:r>
    </w:p>
    <w:p w:rsidR="00825F73" w:rsidRPr="00D7701D" w:rsidRDefault="00825F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AE778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лічити, казати, сидіти</w:t>
      </w:r>
    </w:p>
    <w:p w:rsidR="00825F73" w:rsidRPr="00D7701D" w:rsidRDefault="00825F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AE778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мовчати, чути, берегти</w:t>
      </w:r>
    </w:p>
    <w:p w:rsidR="00825F73" w:rsidRPr="00D7701D" w:rsidRDefault="00825F7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r w:rsidR="00AE778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солити, ловити, вірити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p w:rsidR="008A5F9A" w:rsidRPr="00D7701D" w:rsidRDefault="008A5F9A" w:rsidP="00B40EDD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А10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720F07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виділена сполука слів </w:t>
      </w:r>
      <w:r w:rsidR="00720F07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Є</w:t>
      </w:r>
      <w:r w:rsidR="00720F07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сполучником, і її треба писати окремо?</w:t>
      </w:r>
    </w:p>
    <w:p w:rsidR="00720F07" w:rsidRPr="00D7701D" w:rsidRDefault="00720F0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Здається, ніби мирна днина, </w:t>
      </w:r>
      <w:r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чорнобильська біда не поминула без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сліда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і гіркота пече полинна.</w:t>
      </w:r>
    </w:p>
    <w:p w:rsidR="00720F07" w:rsidRPr="00D7701D" w:rsidRDefault="00720F0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Лине супокійна й нешвидка ріка, та </w:t>
      </w:r>
      <w:r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 яка вона глибока!</w:t>
      </w:r>
    </w:p>
    <w:p w:rsidR="00720F07" w:rsidRPr="00D7701D" w:rsidRDefault="00720F0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Старому ніяково було </w:t>
      </w:r>
      <w:r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за/те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виявив перед незнайомою людиною слабкість.</w:t>
      </w:r>
    </w:p>
    <w:p w:rsidR="00720F07" w:rsidRPr="00D7701D" w:rsidRDefault="00720F0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Нічого нам у спадщину не сховано, </w:t>
      </w:r>
      <w:r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про/те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ми здобули собі усю красу духовного.</w:t>
      </w:r>
    </w:p>
    <w:p w:rsidR="00720F07" w:rsidRPr="00B40EDD" w:rsidRDefault="00720F07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А11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165DA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вжито обставину причини?</w:t>
      </w:r>
    </w:p>
    <w:p w:rsidR="00B165DA" w:rsidRPr="00D7701D" w:rsidRDefault="00B165D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За Сулою, десь далеко-далеко, спалахували зірниці.</w:t>
      </w:r>
    </w:p>
    <w:p w:rsidR="00B165DA" w:rsidRPr="00D7701D" w:rsidRDefault="00B165D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 від їжі ростуть діти, а від радості.</w:t>
      </w:r>
    </w:p>
    <w:p w:rsidR="00B165DA" w:rsidRPr="00D7701D" w:rsidRDefault="00B165D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Маленьку хату обступили кругом високі ясени.</w:t>
      </w:r>
    </w:p>
    <w:p w:rsidR="00B165DA" w:rsidRPr="00D7701D" w:rsidRDefault="00B165D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Білі водяні лілеї гойдались на темній воді.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E91980" w:rsidRPr="00D7701D" w:rsidRDefault="008A5F9A" w:rsidP="00B40EDD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А12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E9198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односкладного речення </w:t>
      </w:r>
      <w:r w:rsidR="00E91980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«Вдармо ж в струни разом, браття, в </w:t>
      </w:r>
      <w:proofErr w:type="spellStart"/>
      <w:r w:rsidR="00E91980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золотії</w:t>
      </w:r>
      <w:proofErr w:type="spellEnd"/>
      <w:r w:rsidR="00E91980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, розпалімо знов багаття з </w:t>
      </w:r>
      <w:proofErr w:type="spellStart"/>
      <w:r w:rsidR="00E91980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іскр</w:t>
      </w:r>
      <w:proofErr w:type="spellEnd"/>
      <w:r w:rsidR="00E91980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 надії»</w:t>
      </w:r>
      <w:r w:rsidR="00E9198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E91980" w:rsidRPr="00D7701D" w:rsidRDefault="00E91980" w:rsidP="00E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означено-особове</w:t>
      </w:r>
    </w:p>
    <w:p w:rsidR="00E91980" w:rsidRPr="00D7701D" w:rsidRDefault="00E91980" w:rsidP="00E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неозначено-особове</w:t>
      </w:r>
    </w:p>
    <w:p w:rsidR="00E91980" w:rsidRPr="00D7701D" w:rsidRDefault="00E91980" w:rsidP="00E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узагальнено-особове</w:t>
      </w:r>
    </w:p>
    <w:p w:rsidR="00E91980" w:rsidRPr="00D7701D" w:rsidRDefault="00E91980" w:rsidP="00E9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безособове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C6490B" w:rsidRPr="00D7701D" w:rsidRDefault="008A5F9A" w:rsidP="00C64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А13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6490B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Укажіть вид зв’язку між частинами речення: </w:t>
      </w:r>
      <w:r w:rsidR="00C6490B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 xml:space="preserve">Мовчали закурені поля, німувала посічена рубцями-переметами дорога, тільки діброва, до якої він саме дійшов, пересварювалася з хуртовиною і вітром; закучерявлені дуби, як військо </w:t>
      </w:r>
      <w:proofErr w:type="spellStart"/>
      <w:r w:rsidR="00C6490B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шолом’яне</w:t>
      </w:r>
      <w:proofErr w:type="spellEnd"/>
      <w:r w:rsidR="00C6490B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, стояли плечем в плече проти них, надламували їхню силу.</w:t>
      </w:r>
    </w:p>
    <w:p w:rsidR="00C6490B" w:rsidRPr="00D7701D" w:rsidRDefault="00C6490B" w:rsidP="00C6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сурядний і безсполучниковий</w:t>
      </w:r>
    </w:p>
    <w:p w:rsidR="00C6490B" w:rsidRPr="00D7701D" w:rsidRDefault="00C6490B" w:rsidP="00C6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підрядний і безсполучниковий</w:t>
      </w:r>
    </w:p>
    <w:p w:rsidR="00C6490B" w:rsidRPr="00D7701D" w:rsidRDefault="00C6490B" w:rsidP="00C6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сурядний і підрядний</w:t>
      </w:r>
    </w:p>
    <w:p w:rsidR="00C6490B" w:rsidRPr="00D7701D" w:rsidRDefault="00C6490B" w:rsidP="00C649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сурядний, підрядний і безсполучниковий</w:t>
      </w:r>
    </w:p>
    <w:p w:rsidR="008A5F9A" w:rsidRPr="00D7701D" w:rsidRDefault="008A5F9A" w:rsidP="008A5F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А14</w:t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976438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пишеться м’який знак?</w:t>
      </w:r>
    </w:p>
    <w:p w:rsidR="00976438" w:rsidRPr="00D7701D" w:rsidRDefault="0097643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сріблястіст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="00C130D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из..кість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пал..то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виборец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</w:t>
      </w:r>
    </w:p>
    <w:p w:rsidR="00976438" w:rsidRPr="00D7701D" w:rsidRDefault="0097643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брун..ка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струмін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палич..ка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ал..пініст</w:t>
      </w:r>
      <w:proofErr w:type="spellEnd"/>
    </w:p>
    <w:p w:rsidR="00976438" w:rsidRPr="00D7701D" w:rsidRDefault="0097643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парасол..ка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ступін..частий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педал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бул..башка</w:t>
      </w:r>
      <w:proofErr w:type="spellEnd"/>
    </w:p>
    <w:p w:rsidR="00976438" w:rsidRPr="00D7701D" w:rsidRDefault="0097643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підс..орбнути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братус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..,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артеріал..ний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весіл..ля</w:t>
      </w:r>
      <w:proofErr w:type="spellEnd"/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А15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714B5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 усіх словах треба писати апостроф?</w:t>
      </w:r>
    </w:p>
    <w:p w:rsidR="006714B5" w:rsidRPr="00D7701D" w:rsidRDefault="006714B5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солов..ї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п..ючи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бездум..я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Св..</w:t>
      </w:r>
      <w:r w:rsidR="00FD2AC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</w:t>
      </w:r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тослав</w:t>
      </w:r>
      <w:proofErr w:type="spellEnd"/>
    </w:p>
    <w:p w:rsidR="006714B5" w:rsidRPr="00D7701D" w:rsidRDefault="006714B5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безгрошів..я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Білогір..я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р..ятунок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пам..ятник</w:t>
      </w:r>
      <w:proofErr w:type="spellEnd"/>
    </w:p>
    <w:p w:rsidR="006714B5" w:rsidRPr="00D7701D" w:rsidRDefault="006714B5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пів..ява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безпам..ять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білокрів..я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бур..яновий</w:t>
      </w:r>
      <w:proofErr w:type="spellEnd"/>
    </w:p>
    <w:p w:rsidR="006714B5" w:rsidRPr="00D7701D" w:rsidRDefault="006714B5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Амудар..я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вив..ялений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бур..ячковий</w:t>
      </w:r>
      <w:proofErr w:type="spellEnd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1F671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з..єхидствувати</w:t>
      </w:r>
      <w:proofErr w:type="spellEnd"/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7035B" w:rsidRPr="00D7701D" w:rsidRDefault="008A5F9A" w:rsidP="000703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А16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7035B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 усіх словах на місці пропуску треба писати букву </w:t>
      </w:r>
      <w:r w:rsidR="0007035B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и</w:t>
      </w:r>
      <w:r w:rsidR="0007035B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8A5F9A" w:rsidRPr="00D7701D" w:rsidRDefault="0007035B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п..чений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п..воварство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п..чатка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р..шітник</w:t>
      </w:r>
      <w:proofErr w:type="spellEnd"/>
    </w:p>
    <w:p w:rsidR="0007035B" w:rsidRPr="00D7701D" w:rsidRDefault="0007035B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м..стецтво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м..гтіння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н..ткар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с..кретний</w:t>
      </w:r>
      <w:proofErr w:type="spellEnd"/>
    </w:p>
    <w:p w:rsidR="0007035B" w:rsidRPr="00D7701D" w:rsidRDefault="0007035B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кел..х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м..ценат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ц..гельний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м..тець</w:t>
      </w:r>
      <w:proofErr w:type="spellEnd"/>
    </w:p>
    <w:p w:rsidR="0007035B" w:rsidRPr="00D7701D" w:rsidRDefault="0007035B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с..чання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оп..нитися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кр..тичний</w:t>
      </w:r>
      <w:proofErr w:type="spellEnd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41473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р..мувати</w:t>
      </w:r>
      <w:proofErr w:type="spellEnd"/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А17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751E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подвоєння відбувається в усіх словах?</w:t>
      </w:r>
    </w:p>
    <w:p w:rsidR="008751ED" w:rsidRPr="00D7701D" w:rsidRDefault="008751ED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с..авці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Ган..ин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вис..дити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спечен..ий</w:t>
      </w:r>
      <w:proofErr w:type="spellEnd"/>
    </w:p>
    <w:p w:rsidR="008751ED" w:rsidRPr="00D7701D" w:rsidRDefault="008751ED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Сав..а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C14F4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бов..аніти</w:t>
      </w:r>
      <w:proofErr w:type="spellEnd"/>
      <w:r w:rsidR="00C14F4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C14F4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зроблен..ий</w:t>
      </w:r>
      <w:proofErr w:type="spellEnd"/>
      <w:r w:rsidR="00C14F4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="00C14F4E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загублен..ий</w:t>
      </w:r>
      <w:proofErr w:type="spellEnd"/>
    </w:p>
    <w:p w:rsidR="00C14F4E" w:rsidRPr="00D7701D" w:rsidRDefault="00C14F4E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бов..ан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Ган..а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л..яний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ов..а</w:t>
      </w:r>
      <w:proofErr w:type="spellEnd"/>
    </w:p>
    <w:p w:rsidR="00C14F4E" w:rsidRPr="00D7701D" w:rsidRDefault="00C14F4E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відлун..я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безсмерт..я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курін..ий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Над..ністрянщина</w:t>
      </w:r>
      <w:proofErr w:type="spellEnd"/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А18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</w:t>
      </w:r>
      <w:r w:rsidR="00E142F4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складні прикметники треба писати через дефіс?</w:t>
      </w:r>
    </w:p>
    <w:p w:rsidR="00E142F4" w:rsidRPr="00D7701D" w:rsidRDefault="00E142F4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екс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/чемпіонський,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південно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/західний, вічно/юний</w:t>
      </w:r>
    </w:p>
    <w:p w:rsidR="00E142F4" w:rsidRPr="00D7701D" w:rsidRDefault="00E142F4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навчально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/виховний, кисло/солодкий,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віце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/губернаторський</w:t>
      </w:r>
    </w:p>
    <w:p w:rsidR="00E142F4" w:rsidRPr="00D7701D" w:rsidRDefault="00E142F4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сх</w:t>
      </w:r>
      <w:r w:rsidR="00FD2AC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дно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/український, фізико/математичний, всесвітньо/відомий</w:t>
      </w:r>
    </w:p>
    <w:p w:rsidR="00E142F4" w:rsidRPr="00D7701D" w:rsidRDefault="00E142F4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українсько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/російський,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сільсько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/господарський, темно/жовтий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А19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57C76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рядку всі слова пишуться з префіксом </w:t>
      </w:r>
      <w:r w:rsidR="00257C76" w:rsidRPr="00D7701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з-</w:t>
      </w:r>
      <w:r w:rsidR="00257C76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?</w:t>
      </w:r>
    </w:p>
    <w:p w:rsidR="00257C76" w:rsidRPr="00D7701D" w:rsidRDefault="00257C76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..мішати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..чищати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..воложити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..плутати</w:t>
      </w:r>
      <w:proofErr w:type="spellEnd"/>
    </w:p>
    <w:p w:rsidR="00257C76" w:rsidRPr="00D7701D" w:rsidRDefault="00257C76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2)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..неболити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..сихати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..чавити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..цупити</w:t>
      </w:r>
      <w:proofErr w:type="spellEnd"/>
    </w:p>
    <w:p w:rsidR="00257C76" w:rsidRPr="00D7701D" w:rsidRDefault="00257C76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..бити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..читувати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..шивання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..фотографувати</w:t>
      </w:r>
      <w:proofErr w:type="spellEnd"/>
    </w:p>
    <w:p w:rsidR="00257C76" w:rsidRPr="00D7701D" w:rsidRDefault="00257C76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4)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..гаснути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..догадатися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..чистити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..писувати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7701D" w:rsidRDefault="00D7701D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А20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842148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рядку всі прислівники пишуться окремо?</w:t>
      </w:r>
    </w:p>
    <w:p w:rsidR="00842148" w:rsidRPr="00D7701D" w:rsidRDefault="0084214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</w:t>
      </w:r>
      <w:r w:rsidR="002F67F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один/по/одному, сама/самотою, коли/не/коли</w:t>
      </w:r>
    </w:p>
    <w:p w:rsidR="00842148" w:rsidRPr="00D7701D" w:rsidRDefault="0084214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</w:t>
      </w:r>
      <w:r w:rsidR="002F67F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по/літньому, один/одним, без/упину</w:t>
      </w:r>
    </w:p>
    <w:p w:rsidR="002F67FD" w:rsidRPr="00D7701D" w:rsidRDefault="0084214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</w:t>
      </w:r>
      <w:r w:rsidR="002F67F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час/від/часу, як/не/як, з/горя</w:t>
      </w:r>
    </w:p>
    <w:p w:rsidR="00842148" w:rsidRPr="00D7701D" w:rsidRDefault="00842148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</w:t>
      </w:r>
      <w:r w:rsidR="002F67FD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раз/у/раз, на/жаль, на/добраніч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346BF" w:rsidRPr="00D7701D" w:rsidRDefault="008A5F9A" w:rsidP="00B40EDD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А21 </w:t>
      </w:r>
      <w:r w:rsidR="006346BF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6346BF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реченні перед однорідними членами треба поставити двокрапку, а після них – тире (</w:t>
      </w:r>
      <w:r w:rsidR="006346BF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346BF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7E7F44" w:rsidRPr="00D7701D" w:rsidRDefault="007E7F44" w:rsidP="0063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1) Усе і небо і перемелене на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труху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глибоких коліях дороги сіно і тривожний крик птиці і невисока росиста отава сповіщало що літо вже здає ключі сумовитій осені.</w:t>
      </w:r>
    </w:p>
    <w:p w:rsidR="00AB29D2" w:rsidRPr="00D7701D" w:rsidRDefault="00AB29D2" w:rsidP="0063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На річці в лісі на полі усюди німа тиша.</w:t>
      </w:r>
    </w:p>
    <w:p w:rsidR="00AB29D2" w:rsidRPr="00D7701D" w:rsidRDefault="00AB29D2" w:rsidP="0063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Усе в чеканні спілі краплі рос земля і місяць вишні і тополі.</w:t>
      </w:r>
    </w:p>
    <w:p w:rsidR="00AB29D2" w:rsidRPr="00D7701D" w:rsidRDefault="00AB29D2" w:rsidP="006346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Ми навчилися за допомогою компасу визначати сторони світу північ південь схід захід.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B40EDD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А22</w:t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B433E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одиничний дієприслівник </w:t>
      </w:r>
      <w:r w:rsidR="00B433E9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B433E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відокремлювати комами (</w:t>
      </w:r>
      <w:r w:rsidR="00B433E9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B433E9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B433E9" w:rsidRPr="00D7701D" w:rsidRDefault="00B433E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Кайдани шаленіючи бряжчали щоб заглушити пісню Кобзаря.</w:t>
      </w:r>
    </w:p>
    <w:p w:rsidR="00B433E9" w:rsidRPr="00D7701D" w:rsidRDefault="00B433E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Людина! Це ж яке слово! Його треба говорити стоячи.</w:t>
      </w:r>
    </w:p>
    <w:p w:rsidR="00B433E9" w:rsidRPr="00D7701D" w:rsidRDefault="00B433E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І я заплакавши поїхав знову на чужину.</w:t>
      </w:r>
    </w:p>
    <w:p w:rsidR="00B433E9" w:rsidRPr="00D7701D" w:rsidRDefault="00B433E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Бійці задумавшись сиділи деякий час мовчки.</w:t>
      </w:r>
    </w:p>
    <w:p w:rsidR="00B433E9" w:rsidRPr="00D7701D" w:rsidRDefault="00B433E9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16830" w:rsidRPr="00D7701D" w:rsidRDefault="008A5F9A" w:rsidP="00B40EDD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А23</w:t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1683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E16830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E1683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поставлено розділові знаки при звертанні?</w:t>
      </w:r>
    </w:p>
    <w:p w:rsidR="008A5F9A" w:rsidRPr="00D7701D" w:rsidRDefault="00E1683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Лунайте ж оркестри, грими барабане!</w:t>
      </w:r>
    </w:p>
    <w:p w:rsidR="00E16830" w:rsidRPr="00D7701D" w:rsidRDefault="00E1683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Думи мої, думи мої, лихо мені з вами!</w:t>
      </w:r>
    </w:p>
    <w:p w:rsidR="00E16830" w:rsidRPr="00D7701D" w:rsidRDefault="00E1683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Мій Дон Кіхоте, лицарю, чого-бо ти бредеш один по цій гіркій стезі?</w:t>
      </w:r>
    </w:p>
    <w:p w:rsidR="00E16830" w:rsidRPr="00D7701D" w:rsidRDefault="00E1683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Прощай, любове, і зненависте, і горе!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35720" w:rsidRPr="00D7701D" w:rsidRDefault="008A5F9A" w:rsidP="00B40EDD">
      <w:pPr>
        <w:spacing w:after="0" w:line="240" w:lineRule="auto"/>
        <w:ind w:left="686" w:hanging="68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А24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3572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складносурядному реченні між його частинами </w:t>
      </w:r>
      <w:r w:rsidR="00635720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 треба</w:t>
      </w:r>
      <w:r w:rsidR="0063572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ставити коми (</w:t>
      </w:r>
      <w:r w:rsidR="00635720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35720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8A5F9A" w:rsidRPr="00D7701D" w:rsidRDefault="0063572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Жаріють-зріють у гаю суниці і ягід рясно немов роси.</w:t>
      </w:r>
    </w:p>
    <w:p w:rsidR="00635720" w:rsidRPr="00D7701D" w:rsidRDefault="0063572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За вікном гомонить весна і зоря не засне до світання.</w:t>
      </w:r>
    </w:p>
    <w:p w:rsidR="00635720" w:rsidRPr="00D7701D" w:rsidRDefault="0063572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Квітує сад під райдужним вінцем і пахощі розлиті на півсвіту.</w:t>
      </w:r>
    </w:p>
    <w:p w:rsidR="00635720" w:rsidRPr="00D7701D" w:rsidRDefault="0063572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На Іване поле засівати і повертати слово до землі.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22982" w:rsidRPr="00D7701D" w:rsidRDefault="008A5F9A" w:rsidP="00B40EDD">
      <w:pPr>
        <w:spacing w:after="0" w:line="240" w:lineRule="auto"/>
        <w:ind w:left="672" w:hanging="672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А25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622982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якому безсполучниковому складному реченні між його частинами треба поставити тире (</w:t>
      </w:r>
      <w:r w:rsidR="00622982" w:rsidRPr="00D7701D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розділові знаки пропущено</w:t>
      </w:r>
      <w:r w:rsidR="00622982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)?</w:t>
      </w:r>
    </w:p>
    <w:p w:rsidR="008A5F9A" w:rsidRPr="00D7701D" w:rsidRDefault="0062298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Висихають краплини на склі тоне сад у вечірнім серпанку.</w:t>
      </w:r>
    </w:p>
    <w:p w:rsidR="00622982" w:rsidRPr="00D7701D" w:rsidRDefault="0062298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Синім дзьобиком ранок визбирує зорі сизий вітер знімає росу з полинів.</w:t>
      </w:r>
    </w:p>
    <w:p w:rsidR="00622982" w:rsidRPr="00D7701D" w:rsidRDefault="0062298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Я твердо знаю без розп’яття безсмертя на землі нема.</w:t>
      </w:r>
    </w:p>
    <w:p w:rsidR="00622982" w:rsidRPr="00D7701D" w:rsidRDefault="0062298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Життя прожито друзів не нажито.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А26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2C21A2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якому реченні </w:t>
      </w:r>
      <w:r w:rsidR="002C21A2"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неправильно</w:t>
      </w:r>
      <w:r w:rsidR="002C21A2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оформлено пряму мову?</w:t>
      </w:r>
    </w:p>
    <w:p w:rsidR="002C21A2" w:rsidRPr="00D7701D" w:rsidRDefault="002C21A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Мовили пращури: «Мудрість не в словах, а в діяннях».</w:t>
      </w:r>
    </w:p>
    <w:p w:rsidR="002C21A2" w:rsidRPr="00D7701D" w:rsidRDefault="002C21A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«А, всі ви скептики» – відмахнулась Вірунька Івановою примовкою.</w:t>
      </w:r>
    </w:p>
    <w:p w:rsidR="002C21A2" w:rsidRPr="00D7701D" w:rsidRDefault="002C21A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3) «А як ти думаєш, – зазираючи в очі, нахилився над ним </w:t>
      </w:r>
      <w:proofErr w:type="spellStart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Ничиталюк</w:t>
      </w:r>
      <w:proofErr w:type="spellEnd"/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 – Хто такі генії?»</w:t>
      </w:r>
    </w:p>
    <w:p w:rsidR="002C21A2" w:rsidRPr="00D7701D" w:rsidRDefault="002C21A2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«Гарний хлопець! Добра дитина! Золоте серце!» – шептала сама до себе тітка Антося.</w:t>
      </w:r>
    </w:p>
    <w:p w:rsidR="0018494C" w:rsidRPr="00D7701D" w:rsidRDefault="008A5F9A" w:rsidP="001849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ab/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А27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18494C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 речення потребує редагування?</w:t>
      </w:r>
    </w:p>
    <w:p w:rsidR="008A5F9A" w:rsidRPr="00D7701D" w:rsidRDefault="001849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1) Найбільше йому хотілося побувати в цих краях.</w:t>
      </w:r>
    </w:p>
    <w:p w:rsidR="0018494C" w:rsidRPr="00D7701D" w:rsidRDefault="001849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2) Дві неділі тривала ця подорож у Кавказ.</w:t>
      </w:r>
    </w:p>
    <w:p w:rsidR="0018494C" w:rsidRPr="00D7701D" w:rsidRDefault="001849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3) З багатьох причин ми не могли зустрітися.</w:t>
      </w:r>
    </w:p>
    <w:p w:rsidR="0018494C" w:rsidRPr="00D7701D" w:rsidRDefault="0018494C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4) Вода прибувала з блискавичною швидкістю.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5F9A" w:rsidRPr="00D7701D" w:rsidRDefault="008A5F9A" w:rsidP="008A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701D">
        <w:rPr>
          <w:rFonts w:ascii="Times New Roman" w:hAnsi="Times New Roman" w:cs="Times New Roman"/>
          <w:b/>
          <w:sz w:val="20"/>
          <w:szCs w:val="20"/>
          <w:lang w:val="uk-UA"/>
        </w:rPr>
        <w:t>Прочитайте текст</w:t>
      </w:r>
    </w:p>
    <w:p w:rsidR="008A5F9A" w:rsidRPr="00D7701D" w:rsidRDefault="008A5F9A" w:rsidP="008A5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7701D">
        <w:rPr>
          <w:rFonts w:ascii="Times New Roman" w:hAnsi="Times New Roman" w:cs="Times New Roman"/>
          <w:b/>
          <w:sz w:val="20"/>
          <w:szCs w:val="20"/>
          <w:lang w:val="uk-UA"/>
        </w:rPr>
        <w:t>і виконайте завдання А28–А30; В1–В8; С1</w:t>
      </w:r>
    </w:p>
    <w:p w:rsidR="008A5F9A" w:rsidRPr="00B40EDD" w:rsidRDefault="008A5F9A" w:rsidP="008A5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5F9A" w:rsidRPr="00D7701D" w:rsidRDefault="00FF41EE" w:rsidP="00326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1)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801F0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Цю історію я почув від Петра Мартинюка – русявого, синьоокого лікаря, хірурга за професією.</w:t>
      </w:r>
    </w:p>
    <w:p w:rsidR="006C05BC" w:rsidRPr="00D7701D" w:rsidRDefault="00FF41EE" w:rsidP="006C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У нашому селі, </w:t>
      </w:r>
      <w:r w:rsidR="00765B61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розповідав він, – завжди мостилися бузьки.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3)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Хати під солом’яною стріхою.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4)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Винесуть колесо на дах, от вони й мостяться.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5)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Так повелося.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6)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Люди і птахи були нероздільні.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7)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Недарма </w:t>
      </w:r>
      <w:proofErr w:type="spellStart"/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бузьків</w:t>
      </w:r>
      <w:proofErr w:type="spellEnd"/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у народі вважають священними: за переказами, вони приносять малих дітей – щастя, – вів Петро Мартинюк. –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8)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Але бузьки вивелися з нашого села.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9)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Чому?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10)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6C05B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Слухайте… – гірко посміхнувся.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11)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– Не подумайте собі, тому, що перевелися хати під соломою, і тому, що ніхто не виносить колеса.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12) 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Ні</w:t>
      </w:r>
      <w:r w:rsidR="002E2F0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,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хіба бузьки, лелеки не кладуть гнізд на телеграфних стовпах, на кудлатих вербах?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13)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Ні, вони просто відцуралися нашого села.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14)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 було так: однієї весни пара </w:t>
      </w:r>
      <w:proofErr w:type="spellStart"/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бузьків</w:t>
      </w:r>
      <w:proofErr w:type="spellEnd"/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полагодили гніздо на хаті нашого сусіди, заходилися виводити молодняк.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15)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Коли знайшлися яйця, </w:t>
      </w:r>
      <w:proofErr w:type="spellStart"/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шибайголівськ</w:t>
      </w:r>
      <w:r w:rsidR="00C852FF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е</w:t>
      </w:r>
      <w:proofErr w:type="spellEnd"/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сусідськ</w:t>
      </w:r>
      <w:r w:rsidR="00C852FF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е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хлопча видер</w:t>
      </w:r>
      <w:r w:rsidR="00C852FF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ло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ся на дах і заради звичайнісінької цікавості взя</w:t>
      </w:r>
      <w:r w:rsidR="00C852FF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ло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собі одне буслине яйце, підмінивши його качиним.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16)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3A72C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За те </w:t>
      </w:r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його потім прозвали </w:t>
      </w:r>
      <w:proofErr w:type="spellStart"/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Підмінияйце</w:t>
      </w:r>
      <w:proofErr w:type="spellEnd"/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. 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17)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Це</w:t>
      </w:r>
      <w:r w:rsidR="00C405EB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смішне прізвисько перейшло нащадкам.</w:t>
      </w:r>
    </w:p>
    <w:p w:rsidR="00BB6473" w:rsidRPr="00D7701D" w:rsidRDefault="00C405EB" w:rsidP="006C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18)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Бусли не помітили, що яйце не їхнє.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19) </w:t>
      </w:r>
      <w:r w:rsidR="00BB647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Буслиха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сіла на яйця, а бусел тільки те й робив, що годував її: носив ретельно жаб, вужів.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20)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Вивелися молоді – тоді й сталося лихо.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21) </w:t>
      </w:r>
      <w:r w:rsid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Аж тепер бусел доглянув, що у їхньому гнізді негаразд: одна дитина, як дитина, – </w:t>
      </w:r>
      <w:proofErr w:type="spellStart"/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бусленя</w:t>
      </w:r>
      <w:proofErr w:type="spellEnd"/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, а друга – каченя, щось чуже.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22)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Він день і ніч гасав гребенем даху зі страшним клекотом, мовби </w:t>
      </w:r>
      <w:proofErr w:type="spellStart"/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виклекочуючи</w:t>
      </w:r>
      <w:proofErr w:type="spellEnd"/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одне й те ж: «Зрада! </w:t>
      </w:r>
      <w:proofErr w:type="spellStart"/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Зрада</w:t>
      </w:r>
      <w:proofErr w:type="spellEnd"/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!»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23)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А буслиха стояла край гнізда й мовчки умирала.</w:t>
      </w:r>
    </w:p>
    <w:p w:rsidR="00A92C62" w:rsidRPr="00D7701D" w:rsidRDefault="00C405EB" w:rsidP="006C0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24)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Потім він знявся вгору, злинув у небо високо-високо і склавши крила каменем упав на подвір’я.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25)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Через хвилину те саме зробила й буслиха.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26)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Заплатили смертю за легковажність отого шибайголови. 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27) </w:t>
      </w:r>
      <w:r w:rsidR="00A92C6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З того часу бузьки вивелися з нашого села, –</w:t>
      </w:r>
      <w:r w:rsidR="00D302D0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закінчив Петро Мартинюк (</w:t>
      </w:r>
      <w:r w:rsidR="00D302D0" w:rsidRPr="00D7701D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uk-UA" w:eastAsia="ru-RU"/>
        </w:rPr>
        <w:t>Б. Харчук</w:t>
      </w:r>
      <w:r w:rsidR="00D302D0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).</w:t>
      </w:r>
    </w:p>
    <w:p w:rsidR="00D7701D" w:rsidRPr="00B40EDD" w:rsidRDefault="00D7701D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10"/>
          <w:szCs w:val="1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А28</w:t>
      </w: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ED5DE0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Яке з речень </w:t>
      </w:r>
      <w:r w:rsidR="0033714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найбільше </w:t>
      </w:r>
      <w:r w:rsidR="00ED5DE0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відповідає головній думці тексту?</w:t>
      </w:r>
    </w:p>
    <w:p w:rsidR="00ED5DE0" w:rsidRPr="00D7701D" w:rsidRDefault="00ED5DE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1) </w:t>
      </w:r>
      <w:r w:rsidR="0033714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Бузьки вивелися з села.</w:t>
      </w:r>
    </w:p>
    <w:p w:rsidR="00ED5DE0" w:rsidRPr="00D7701D" w:rsidRDefault="00ED5DE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2) </w:t>
      </w:r>
      <w:r w:rsidR="0033714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Історія Петра Мартинюка.</w:t>
      </w:r>
    </w:p>
    <w:p w:rsidR="00ED5DE0" w:rsidRPr="00D7701D" w:rsidRDefault="00ED5DE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3) </w:t>
      </w:r>
      <w:r w:rsidR="0033714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Треба оберігати природу.</w:t>
      </w:r>
    </w:p>
    <w:p w:rsidR="00ED5DE0" w:rsidRDefault="00ED5DE0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en-US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4) </w:t>
      </w:r>
      <w:r w:rsidR="0033714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Необдуманий вчинок </w:t>
      </w:r>
      <w:r w:rsidR="00693F12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може перерости у трагедію.</w:t>
      </w:r>
    </w:p>
    <w:p w:rsidR="00B40EDD" w:rsidRPr="00B40EDD" w:rsidRDefault="00B40EDD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en-US" w:eastAsia="ru-RU"/>
        </w:rPr>
      </w:pP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А29 </w:t>
      </w: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До якого типу мовлення належить поданий текст?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розповідь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опис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 xml:space="preserve">3) роздум 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розповідь з елементами опису</w:t>
      </w:r>
    </w:p>
    <w:p w:rsidR="001C68F4" w:rsidRPr="00D7701D" w:rsidRDefault="001C68F4" w:rsidP="00B40EDD">
      <w:pPr>
        <w:spacing w:after="0" w:line="240" w:lineRule="auto"/>
        <w:ind w:left="658" w:hanging="65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lastRenderedPageBreak/>
        <w:t xml:space="preserve">А30 </w:t>
      </w: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Яким способом зв’язку утворено словосполучення </w:t>
      </w:r>
      <w:r w:rsidRPr="00D7701D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синьоокого лікаря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з першого речення?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1) узгодження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керування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прилягання</w:t>
      </w:r>
    </w:p>
    <w:p w:rsidR="001C68F4" w:rsidRPr="00D7701D" w:rsidRDefault="001C68F4" w:rsidP="001C68F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не є словосполученням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ab/>
      </w:r>
    </w:p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2</w:t>
      </w:r>
    </w:p>
    <w:p w:rsidR="008A5F9A" w:rsidRPr="00B40ED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8A5F9A" w:rsidRPr="00D7701D" w:rsidTr="00E04C5D">
        <w:tc>
          <w:tcPr>
            <w:tcW w:w="9571" w:type="dxa"/>
          </w:tcPr>
          <w:p w:rsidR="008A5F9A" w:rsidRPr="00D7701D" w:rsidRDefault="008A5F9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770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Під час виконання завдань цієї частини запишіть вашу відповідь у бланк відповідей №1 з правої сторони від номера завдання (В1 – В8), починаючи з першої клітинки. Кожну букву чи цифру пишіть в окремій клітинці. Слова або числа при перерахуванні відокремлюйте комами. Кожну кому ставте в окрему клітинку. Пробіли не використовуються.</w:t>
            </w:r>
          </w:p>
        </w:tc>
      </w:tr>
    </w:tbl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8A5F9A" w:rsidRPr="00D7701D" w:rsidTr="00E04C5D">
        <w:tc>
          <w:tcPr>
            <w:tcW w:w="9571" w:type="dxa"/>
          </w:tcPr>
          <w:p w:rsidR="008A5F9A" w:rsidRPr="00D7701D" w:rsidRDefault="008A5F9A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770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В1 – В3 запишіть словами</w:t>
            </w:r>
          </w:p>
        </w:tc>
      </w:tr>
    </w:tbl>
    <w:p w:rsidR="001C68F4" w:rsidRPr="00B40EDD" w:rsidRDefault="001C68F4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В1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До якого стилю мовлення належить текст? Слово запишіть у початковій формі.</w:t>
      </w:r>
    </w:p>
    <w:p w:rsidR="008A5F9A" w:rsidRPr="00B40ED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В2</w:t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="00AB26D3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четвертого речення (4) випишіть слово, в якому відбувається уподібнення приголосних за способом творення.</w:t>
      </w:r>
    </w:p>
    <w:p w:rsidR="00AB26D3" w:rsidRPr="00D7701D" w:rsidRDefault="00AB26D3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В3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C852FF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п’ятнадцятого (15) речення випишіть іменник І</w:t>
      </w:r>
      <w:r w:rsidR="00C852FF" w:rsidRPr="00D7701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="00C852FF" w:rsidRPr="00D77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52FF"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відміни.</w:t>
      </w:r>
    </w:p>
    <w:p w:rsidR="00C852FF" w:rsidRPr="00A17B75" w:rsidRDefault="00A17B75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8A5F9A" w:rsidRPr="00D7701D" w:rsidTr="00E04C5D">
        <w:tc>
          <w:tcPr>
            <w:tcW w:w="9571" w:type="dxa"/>
          </w:tcPr>
          <w:p w:rsidR="008A5F9A" w:rsidRPr="00D7701D" w:rsidRDefault="008A5F9A" w:rsidP="00E0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770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Відповіді до завдань В4 – В8 запишіть цифрами</w:t>
            </w:r>
          </w:p>
        </w:tc>
      </w:tr>
    </w:tbl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В4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DE4DA6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1-11 знайдіть те, в якому вжито зворотний займенник. Вкажіть його номер. Відповідь запишіть цифрою.</w:t>
      </w:r>
    </w:p>
    <w:p w:rsidR="00DE4DA6" w:rsidRPr="00D7701D" w:rsidRDefault="00DE4DA6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В5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F725DE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18-27 знайдіть те, в якому вживається відокремлена обставина, виражена дієприслівниковим зворотом. Запишіть його номер. Відповідь запишіть цифрою.</w:t>
      </w:r>
    </w:p>
    <w:p w:rsidR="00522246" w:rsidRPr="00D7701D" w:rsidRDefault="00522246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В6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EC50C1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Серед речень 7-17 знайдіть складнопідрядне з підрядним часу. Запишіть його номер.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В7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EC50C1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Серед речень 20-27 знайдіть те, </w:t>
      </w:r>
      <w:r w:rsidR="0029360C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в</w:t>
      </w:r>
      <w:r w:rsidR="00EC50C1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якому допущено пунктуаційну помилку. Запишіть його номер.</w:t>
      </w:r>
    </w:p>
    <w:p w:rsidR="00EC50C1" w:rsidRPr="00D7701D" w:rsidRDefault="00EC50C1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8A5F9A" w:rsidRPr="00D7701D" w:rsidTr="00E04C5D">
        <w:tc>
          <w:tcPr>
            <w:tcW w:w="7147" w:type="dxa"/>
          </w:tcPr>
          <w:p w:rsidR="008A5F9A" w:rsidRPr="00D7701D" w:rsidRDefault="008A5F9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770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Прочитайте уривок з рецензії, складеної до тексту, який ви аналізували, виконуючи завдання А28-А30, В1-В7. У цьому уривку розглядаються мовні особливості тексту. Деякі терміни, використані в рецензії, пропущені. Вставте на місці пропусків цифри, які відповідають номеру терміна зі списку. Якщо ви не знаєте, яка цифра зі списку повинна бути на місці пропуску, пишіть цифру 0.</w:t>
            </w:r>
          </w:p>
          <w:p w:rsidR="008A5F9A" w:rsidRPr="00D7701D" w:rsidRDefault="008A5F9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770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lastRenderedPageBreak/>
              <w:t>Послідовність цифр у тому порядку, в якому вони записані вами у тексті рецензії на місці пропусків, запишіть у бланк відповідей №1 справа від номера завдання В8, починаючи з першої клітинки. Кожну цифру пишіть в окремій клітинці згідно з наведеними у бланку зразками. Цифри, які ви наводите, відділяйте комами. Кожну кому ставте в окрему клітинку. Пробіли не використовуються.</w:t>
            </w:r>
          </w:p>
        </w:tc>
      </w:tr>
    </w:tbl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8A5F9A" w:rsidRPr="00D7701D" w:rsidRDefault="008A5F9A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В8</w:t>
      </w: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2E2F03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«</w:t>
      </w:r>
      <w:r w:rsidR="00F117BE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Щоб зосередити увагу читача, </w:t>
      </w:r>
      <w:r w:rsidR="00BE4114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 </w:t>
      </w:r>
      <w:r w:rsidR="00F117BE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автор використовує ______ (</w:t>
      </w:r>
      <w:r w:rsidR="00F117BE" w:rsidRPr="00D7701D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9</w:t>
      </w:r>
      <w:r w:rsidR="00F117BE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), а також синтаксичні засоби виразності: </w:t>
      </w:r>
      <w:r w:rsidR="002E2F03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_______ (</w:t>
      </w:r>
      <w:r w:rsidR="002E2F03" w:rsidRPr="00D7701D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речення 1, 2, 5, 6, 24, 25, 26</w:t>
      </w:r>
      <w:r w:rsidR="002E2F03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), _______ (речення 12). Вживаючи ______ (день і ніч </w:t>
      </w:r>
      <w:r w:rsidR="002E2F03" w:rsidRPr="00D7701D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val="uk-UA" w:eastAsia="ru-RU"/>
        </w:rPr>
        <w:t>з речення 22</w:t>
      </w:r>
      <w:r w:rsidR="00FC2C00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)</w:t>
      </w:r>
      <w:r w:rsidR="002E2F03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 xml:space="preserve">, автор </w:t>
      </w:r>
      <w:r w:rsidR="00FC2C00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ніби підкреслює необдуманий вчинок хлопчика</w:t>
      </w:r>
      <w:r w:rsidR="002E2F03" w:rsidRPr="00D7701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uk-UA" w:eastAsia="ru-RU"/>
        </w:rPr>
        <w:t>».</w:t>
      </w:r>
      <w:r w:rsidR="002E2F03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 xml:space="preserve"> 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</w:p>
    <w:p w:rsidR="00D7701D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  <w:r w:rsidR="00D7701D"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Список термінів:</w:t>
      </w:r>
    </w:p>
    <w:p w:rsidR="00FC2C00" w:rsidRPr="00D7701D" w:rsidRDefault="00FC2C00" w:rsidP="00D770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>1) питальне речення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2) метонімія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3) синекдоха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4) антоніми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5) синоніми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6) прості поширені речення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7) риторичне питання</w:t>
      </w:r>
    </w:p>
    <w:p w:rsidR="00FC2C00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8) фразеологічний зворот</w:t>
      </w:r>
    </w:p>
    <w:p w:rsidR="00F117BE" w:rsidRPr="00D7701D" w:rsidRDefault="00FC2C00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  <w:t>9) епітет</w:t>
      </w:r>
    </w:p>
    <w:p w:rsidR="00F117BE" w:rsidRPr="00D7701D" w:rsidRDefault="00F117BE" w:rsidP="00FF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ЧАСТИНА 3</w:t>
      </w:r>
    </w:p>
    <w:p w:rsidR="00D7701D" w:rsidRPr="00D7701D" w:rsidRDefault="00D7701D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7"/>
      </w:tblGrid>
      <w:tr w:rsidR="008A5F9A" w:rsidRPr="00D7701D" w:rsidTr="00E04C5D">
        <w:tc>
          <w:tcPr>
            <w:tcW w:w="7147" w:type="dxa"/>
          </w:tcPr>
          <w:p w:rsidR="008A5F9A" w:rsidRPr="00D7701D" w:rsidRDefault="008A5F9A" w:rsidP="00E04C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D770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Для відповіді до завдання цієї частини використовуйте бланк №2. Запишіть спочатку номер завдання С1, а потім напишіть твір.</w:t>
            </w:r>
          </w:p>
        </w:tc>
      </w:tr>
    </w:tbl>
    <w:p w:rsidR="008A5F9A" w:rsidRPr="00D7701D" w:rsidRDefault="008A5F9A" w:rsidP="008A5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С1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Напишіть твір-роздум на основі прочитаного тексту.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pacing w:val="-6"/>
          <w:sz w:val="20"/>
          <w:szCs w:val="20"/>
          <w:lang w:val="uk-UA" w:eastAsia="ru-RU"/>
        </w:rPr>
        <w:tab/>
      </w:r>
    </w:p>
    <w:p w:rsidR="008A5F9A" w:rsidRPr="00D7701D" w:rsidRDefault="008A5F9A" w:rsidP="008A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позицію автора. Напишіть, чи погоджуєтесь з його точкою зору. Наведіть два-три переконливі докази, що найкраще аргументують Ваші міркування, спираючись на знання, життєвий досвід чи приклади з художньої літератури. </w:t>
      </w:r>
      <w:r w:rsidRPr="00D7701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Сформулюйте</w:t>
      </w: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висновки.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 повинна бути написана з опорою на текст.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Обсяг твору – не менше 150 слів. Текст обсягом до 100 слів екзаменатори не перевірятимуть.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Робота, написана без опори на текст, не оцінюється.</w:t>
      </w:r>
    </w:p>
    <w:p w:rsidR="008A5F9A" w:rsidRPr="00D7701D" w:rsidRDefault="008A5F9A" w:rsidP="008A5F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7701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>Твір пишіть акуратно, розбірливим почерком.</w:t>
      </w:r>
    </w:p>
    <w:sectPr w:rsidR="008A5F9A" w:rsidRPr="00D7701D" w:rsidSect="00B40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94" w:right="1134" w:bottom="567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E4" w:rsidRDefault="00BA5AE4" w:rsidP="00D7701D">
      <w:pPr>
        <w:spacing w:after="0" w:line="240" w:lineRule="auto"/>
      </w:pPr>
      <w:r>
        <w:separator/>
      </w:r>
    </w:p>
  </w:endnote>
  <w:endnote w:type="continuationSeparator" w:id="0">
    <w:p w:rsidR="00BA5AE4" w:rsidRDefault="00BA5AE4" w:rsidP="00D7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7" w:rsidRDefault="003258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7" w:rsidRPr="003258A7" w:rsidRDefault="003258A7">
    <w:pPr>
      <w:pStyle w:val="a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Pr="003258A7">
      <w:rPr>
        <w:rFonts w:ascii="Times New Roman" w:hAnsi="Times New Roman" w:cs="Times New Roman"/>
        <w:sz w:val="20"/>
        <w:szCs w:val="20"/>
        <w:lang w:val="en-US"/>
      </w:rPr>
      <w:t xml:space="preserve">2014 </w:t>
    </w:r>
    <w:r w:rsidRPr="003258A7">
      <w:rPr>
        <w:rFonts w:ascii="Times New Roman" w:hAnsi="Times New Roman" w:cs="Times New Roman"/>
        <w:sz w:val="20"/>
        <w:szCs w:val="20"/>
      </w:rPr>
      <w:t>р.</w:t>
    </w:r>
    <w:r w:rsidRPr="003258A7">
      <w:rPr>
        <w:rFonts w:ascii="Times New Roman" w:hAnsi="Times New Roman" w:cs="Times New Roman"/>
        <w:sz w:val="20"/>
        <w:szCs w:val="20"/>
      </w:rPr>
      <w:tab/>
    </w:r>
    <w:r w:rsidRPr="003258A7">
      <w:rPr>
        <w:rFonts w:ascii="Times New Roman" w:hAnsi="Times New Roman" w:cs="Times New Roman"/>
        <w:sz w:val="20"/>
        <w:szCs w:val="20"/>
      </w:rPr>
      <w:tab/>
      <w:t>Вар</w:t>
    </w:r>
    <w:proofErr w:type="spellStart"/>
    <w:proofErr w:type="gramStart"/>
    <w:r w:rsidRPr="003258A7">
      <w:rPr>
        <w:rFonts w:ascii="Times New Roman" w:hAnsi="Times New Roman" w:cs="Times New Roman"/>
        <w:sz w:val="20"/>
        <w:szCs w:val="20"/>
        <w:lang w:val="en-US"/>
      </w:rPr>
      <w:t>i</w:t>
    </w:r>
    <w:proofErr w:type="spellEnd"/>
    <w:proofErr w:type="gramEnd"/>
    <w:r w:rsidRPr="003258A7">
      <w:rPr>
        <w:rFonts w:ascii="Times New Roman" w:hAnsi="Times New Roman" w:cs="Times New Roman"/>
        <w:sz w:val="20"/>
        <w:szCs w:val="20"/>
      </w:rPr>
      <w:t>ант 804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7" w:rsidRDefault="003258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E4" w:rsidRDefault="00BA5AE4" w:rsidP="00D7701D">
      <w:pPr>
        <w:spacing w:after="0" w:line="240" w:lineRule="auto"/>
      </w:pPr>
      <w:r>
        <w:separator/>
      </w:r>
    </w:p>
  </w:footnote>
  <w:footnote w:type="continuationSeparator" w:id="0">
    <w:p w:rsidR="00BA5AE4" w:rsidRDefault="00BA5AE4" w:rsidP="00D7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7" w:rsidRDefault="003258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1D" w:rsidRPr="00D7701D" w:rsidRDefault="00D7701D" w:rsidP="00D7701D">
    <w:pPr>
      <w:pStyle w:val="a5"/>
      <w:jc w:val="both"/>
      <w:rPr>
        <w:rFonts w:ascii="Times New Roman" w:hAnsi="Times New Roman" w:cs="Times New Roman"/>
        <w:sz w:val="16"/>
        <w:szCs w:val="16"/>
      </w:rPr>
    </w:pPr>
    <w:r w:rsidRPr="00D7701D">
      <w:rPr>
        <w:rFonts w:ascii="Times New Roman" w:hAnsi="Times New Roman" w:cs="Times New Roman"/>
        <w:sz w:val="16"/>
        <w:szCs w:val="16"/>
        <w:lang w:val="uk-UA"/>
      </w:rPr>
      <w:t>Українська мова</w:t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</w:r>
    <w:r w:rsidRPr="00D7701D">
      <w:rPr>
        <w:rFonts w:ascii="Times New Roman" w:hAnsi="Times New Roman" w:cs="Times New Roman"/>
        <w:sz w:val="16"/>
        <w:szCs w:val="16"/>
        <w:lang w:val="uk-UA"/>
      </w:rPr>
      <w:tab/>
      <w:t>ЄДЕ – 2014</w:t>
    </w:r>
  </w:p>
  <w:p w:rsidR="00D7701D" w:rsidRPr="00D7701D" w:rsidRDefault="00D7701D">
    <w:pPr>
      <w:pStyle w:val="a5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8A7" w:rsidRDefault="003258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4E75"/>
    <w:multiLevelType w:val="hybridMultilevel"/>
    <w:tmpl w:val="D6C2733A"/>
    <w:lvl w:ilvl="0" w:tplc="32D0C5C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9"/>
    <w:rsid w:val="0007035B"/>
    <w:rsid w:val="00085C9C"/>
    <w:rsid w:val="000D4C37"/>
    <w:rsid w:val="001843B9"/>
    <w:rsid w:val="0018494C"/>
    <w:rsid w:val="0018652A"/>
    <w:rsid w:val="001B2F3A"/>
    <w:rsid w:val="001B5091"/>
    <w:rsid w:val="001C68F4"/>
    <w:rsid w:val="001D1FD0"/>
    <w:rsid w:val="001F661A"/>
    <w:rsid w:val="001F6719"/>
    <w:rsid w:val="00257C76"/>
    <w:rsid w:val="0026427E"/>
    <w:rsid w:val="0029360C"/>
    <w:rsid w:val="002C21A2"/>
    <w:rsid w:val="002E2F03"/>
    <w:rsid w:val="002F67FD"/>
    <w:rsid w:val="003258A7"/>
    <w:rsid w:val="003261CF"/>
    <w:rsid w:val="00337146"/>
    <w:rsid w:val="00373FB8"/>
    <w:rsid w:val="003A72C2"/>
    <w:rsid w:val="0041473E"/>
    <w:rsid w:val="00421EE6"/>
    <w:rsid w:val="00522246"/>
    <w:rsid w:val="0052527D"/>
    <w:rsid w:val="00531D1E"/>
    <w:rsid w:val="00555B45"/>
    <w:rsid w:val="005B1EF1"/>
    <w:rsid w:val="00622982"/>
    <w:rsid w:val="0063091B"/>
    <w:rsid w:val="006346BF"/>
    <w:rsid w:val="00635720"/>
    <w:rsid w:val="006663CE"/>
    <w:rsid w:val="006714B5"/>
    <w:rsid w:val="0068684C"/>
    <w:rsid w:val="00693F12"/>
    <w:rsid w:val="006C05BC"/>
    <w:rsid w:val="006D37CE"/>
    <w:rsid w:val="00720F07"/>
    <w:rsid w:val="00722530"/>
    <w:rsid w:val="0074784E"/>
    <w:rsid w:val="00765B61"/>
    <w:rsid w:val="007E7F44"/>
    <w:rsid w:val="00801F06"/>
    <w:rsid w:val="00823D86"/>
    <w:rsid w:val="00825F73"/>
    <w:rsid w:val="00842148"/>
    <w:rsid w:val="00861879"/>
    <w:rsid w:val="008751ED"/>
    <w:rsid w:val="008A5F9A"/>
    <w:rsid w:val="00904F46"/>
    <w:rsid w:val="00912F45"/>
    <w:rsid w:val="00932573"/>
    <w:rsid w:val="00934689"/>
    <w:rsid w:val="00976438"/>
    <w:rsid w:val="00A14299"/>
    <w:rsid w:val="00A17B75"/>
    <w:rsid w:val="00A42236"/>
    <w:rsid w:val="00A92C62"/>
    <w:rsid w:val="00AB26D3"/>
    <w:rsid w:val="00AB29D2"/>
    <w:rsid w:val="00AE778C"/>
    <w:rsid w:val="00B165DA"/>
    <w:rsid w:val="00B40EDD"/>
    <w:rsid w:val="00B433E9"/>
    <w:rsid w:val="00BA5AE4"/>
    <w:rsid w:val="00BB6473"/>
    <w:rsid w:val="00BE4114"/>
    <w:rsid w:val="00C03E9E"/>
    <w:rsid w:val="00C130D5"/>
    <w:rsid w:val="00C14F4E"/>
    <w:rsid w:val="00C405EB"/>
    <w:rsid w:val="00C6490B"/>
    <w:rsid w:val="00C852FF"/>
    <w:rsid w:val="00C91EE5"/>
    <w:rsid w:val="00CE48A1"/>
    <w:rsid w:val="00D302D0"/>
    <w:rsid w:val="00D7701D"/>
    <w:rsid w:val="00DE0C29"/>
    <w:rsid w:val="00DE4DA6"/>
    <w:rsid w:val="00E142F4"/>
    <w:rsid w:val="00E16830"/>
    <w:rsid w:val="00E91980"/>
    <w:rsid w:val="00EC50C1"/>
    <w:rsid w:val="00ED5DE0"/>
    <w:rsid w:val="00F117BE"/>
    <w:rsid w:val="00F1468A"/>
    <w:rsid w:val="00F26774"/>
    <w:rsid w:val="00F6460D"/>
    <w:rsid w:val="00F725DE"/>
    <w:rsid w:val="00FC2C00"/>
    <w:rsid w:val="00FC67B2"/>
    <w:rsid w:val="00FD2AC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5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D"/>
  </w:style>
  <w:style w:type="paragraph" w:styleId="a7">
    <w:name w:val="footer"/>
    <w:basedOn w:val="a"/>
    <w:link w:val="a8"/>
    <w:uiPriority w:val="99"/>
    <w:unhideWhenUsed/>
    <w:rsid w:val="00D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D"/>
  </w:style>
  <w:style w:type="paragraph" w:styleId="a9">
    <w:name w:val="Balloon Text"/>
    <w:basedOn w:val="a"/>
    <w:link w:val="aa"/>
    <w:uiPriority w:val="99"/>
    <w:semiHidden/>
    <w:unhideWhenUsed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5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701D"/>
  </w:style>
  <w:style w:type="paragraph" w:styleId="a7">
    <w:name w:val="footer"/>
    <w:basedOn w:val="a"/>
    <w:link w:val="a8"/>
    <w:uiPriority w:val="99"/>
    <w:unhideWhenUsed/>
    <w:rsid w:val="00D7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01D"/>
  </w:style>
  <w:style w:type="paragraph" w:styleId="a9">
    <w:name w:val="Balloon Text"/>
    <w:basedOn w:val="a"/>
    <w:link w:val="aa"/>
    <w:uiPriority w:val="99"/>
    <w:semiHidden/>
    <w:unhideWhenUsed/>
    <w:rsid w:val="00D7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0A2A-34D8-4177-81D1-09A552B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Турчак</dc:creator>
  <cp:keywords/>
  <dc:description/>
  <cp:lastModifiedBy>Татьяна П. Глушкова</cp:lastModifiedBy>
  <cp:revision>78</cp:revision>
  <cp:lastPrinted>2014-04-10T09:44:00Z</cp:lastPrinted>
  <dcterms:created xsi:type="dcterms:W3CDTF">2013-12-13T12:39:00Z</dcterms:created>
  <dcterms:modified xsi:type="dcterms:W3CDTF">2014-04-10T09:45:00Z</dcterms:modified>
</cp:coreProperties>
</file>